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D" w:rsidRPr="001E4BFD" w:rsidRDefault="005E28AD" w:rsidP="001E4BFD">
      <w:pPr>
        <w:pStyle w:val="NormalWeb"/>
        <w:rPr>
          <w:rFonts w:ascii="Arial" w:eastAsia="PMingLiU" w:hAnsi="Arial" w:cs="Arial"/>
          <w:sz w:val="22"/>
          <w:lang w:eastAsia="ja-JP"/>
        </w:rPr>
      </w:pPr>
      <w:r w:rsidRPr="001E4BFD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3602990</wp:posOffset>
            </wp:positionH>
            <wp:positionV relativeFrom="paragraph">
              <wp:posOffset>-212725</wp:posOffset>
            </wp:positionV>
            <wp:extent cx="2564765" cy="965200"/>
            <wp:effectExtent l="1905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  <w:proofErr w:type="spellStart"/>
      <w:r w:rsidR="001E4BFD" w:rsidRPr="001E4BFD">
        <w:rPr>
          <w:rFonts w:ascii="Arial" w:hAnsi="Arial" w:cs="Arial"/>
          <w:b/>
          <w:szCs w:val="22"/>
        </w:rPr>
        <w:t>Svetovni</w:t>
      </w:r>
      <w:proofErr w:type="spell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r w:rsidR="001E4BFD" w:rsidRPr="001E4BFD">
        <w:rPr>
          <w:rFonts w:ascii="Arial" w:hAnsi="Arial" w:cs="Arial"/>
          <w:b/>
          <w:szCs w:val="22"/>
        </w:rPr>
        <w:t>uspeh</w:t>
      </w:r>
      <w:proofErr w:type="spell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r w:rsidR="001E4BFD" w:rsidRPr="001E4BFD">
        <w:rPr>
          <w:rFonts w:ascii="Arial" w:hAnsi="Arial" w:cs="Arial"/>
          <w:b/>
          <w:szCs w:val="22"/>
        </w:rPr>
        <w:t>za</w:t>
      </w:r>
      <w:proofErr w:type="spell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proofErr w:type="gramStart"/>
      <w:r w:rsidR="001E4BFD" w:rsidRPr="001E4BFD">
        <w:rPr>
          <w:rFonts w:ascii="Arial" w:hAnsi="Arial" w:cs="Arial"/>
          <w:b/>
          <w:szCs w:val="22"/>
        </w:rPr>
        <w:t>novi</w:t>
      </w:r>
      <w:proofErr w:type="spellEnd"/>
      <w:proofErr w:type="gram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r w:rsidR="001E4BFD" w:rsidRPr="001E4BFD">
        <w:rPr>
          <w:rFonts w:ascii="Arial" w:hAnsi="Arial" w:cs="Arial"/>
          <w:b/>
          <w:szCs w:val="22"/>
        </w:rPr>
        <w:t>kalibrator</w:t>
      </w:r>
      <w:proofErr w:type="spell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r w:rsidR="001E4BFD" w:rsidRPr="001E4BFD">
        <w:rPr>
          <w:rFonts w:ascii="Arial" w:hAnsi="Arial" w:cs="Arial"/>
          <w:b/>
          <w:szCs w:val="22"/>
        </w:rPr>
        <w:t>rotacijskih</w:t>
      </w:r>
      <w:proofErr w:type="spellEnd"/>
      <w:r w:rsidR="001E4BFD" w:rsidRPr="001E4BFD">
        <w:rPr>
          <w:rFonts w:ascii="Arial" w:hAnsi="Arial" w:cs="Arial"/>
          <w:b/>
          <w:szCs w:val="22"/>
        </w:rPr>
        <w:t xml:space="preserve"> </w:t>
      </w:r>
      <w:proofErr w:type="spellStart"/>
      <w:r w:rsidR="001E4BFD" w:rsidRPr="001E4BFD">
        <w:rPr>
          <w:rFonts w:ascii="Arial" w:hAnsi="Arial" w:cs="Arial"/>
          <w:b/>
          <w:szCs w:val="22"/>
        </w:rPr>
        <w:t>osi</w:t>
      </w:r>
      <w:proofErr w:type="spellEnd"/>
    </w:p>
    <w:bookmarkEnd w:id="0"/>
    <w:bookmarkEnd w:id="1"/>
    <w:p w:rsidR="001E4BFD" w:rsidRDefault="001E4BFD" w:rsidP="001E4BFD">
      <w:pPr>
        <w:pStyle w:val="NoSpacing"/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spellStart"/>
      <w:r w:rsidRPr="001E4BFD">
        <w:rPr>
          <w:rFonts w:ascii="Arial" w:hAnsi="Arial" w:cs="Arial"/>
          <w:sz w:val="20"/>
        </w:rPr>
        <w:t>Kalibrator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Renishaw XR20-W se je </w:t>
      </w:r>
      <w:proofErr w:type="spellStart"/>
      <w:r w:rsidRPr="001E4BFD">
        <w:rPr>
          <w:rFonts w:ascii="Arial" w:hAnsi="Arial" w:cs="Arial"/>
          <w:sz w:val="20"/>
        </w:rPr>
        <w:t>po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prihodu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E4BFD">
        <w:rPr>
          <w:rFonts w:ascii="Arial" w:hAnsi="Arial" w:cs="Arial"/>
          <w:sz w:val="20"/>
        </w:rPr>
        <w:t>na</w:t>
      </w:r>
      <w:proofErr w:type="spellEnd"/>
      <w:proofErr w:type="gram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trgu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novembra</w:t>
      </w:r>
      <w:proofErr w:type="spellEnd"/>
      <w:r w:rsidRPr="001E4BFD">
        <w:rPr>
          <w:rFonts w:ascii="Arial" w:hAnsi="Arial" w:cs="Arial"/>
          <w:sz w:val="20"/>
        </w:rPr>
        <w:t xml:space="preserve"> 2011 </w:t>
      </w:r>
      <w:proofErr w:type="spellStart"/>
      <w:r w:rsidRPr="001E4BFD">
        <w:rPr>
          <w:rFonts w:ascii="Arial" w:hAnsi="Arial" w:cs="Arial"/>
          <w:sz w:val="20"/>
        </w:rPr>
        <w:t>izkazal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pravi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prodajni</w:t>
      </w:r>
      <w:proofErr w:type="spellEnd"/>
      <w:r w:rsidRPr="001E4BFD">
        <w:rPr>
          <w:rFonts w:ascii="Arial" w:hAnsi="Arial" w:cs="Arial"/>
          <w:sz w:val="20"/>
        </w:rPr>
        <w:t xml:space="preserve"> hit. </w:t>
      </w:r>
      <w:proofErr w:type="spellStart"/>
      <w:r w:rsidRPr="001E4BFD">
        <w:rPr>
          <w:rFonts w:ascii="Arial" w:hAnsi="Arial" w:cs="Arial"/>
          <w:sz w:val="20"/>
        </w:rPr>
        <w:t>Uporabniki</w:t>
      </w:r>
      <w:proofErr w:type="spellEnd"/>
      <w:r w:rsidRPr="001E4BFD">
        <w:rPr>
          <w:rFonts w:ascii="Arial" w:hAnsi="Arial" w:cs="Arial"/>
          <w:sz w:val="20"/>
        </w:rPr>
        <w:t xml:space="preserve"> so </w:t>
      </w:r>
      <w:proofErr w:type="spellStart"/>
      <w:r w:rsidRPr="001E4BFD">
        <w:rPr>
          <w:rFonts w:ascii="Arial" w:hAnsi="Arial" w:cs="Arial"/>
          <w:sz w:val="20"/>
        </w:rPr>
        <w:t>prepoznali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izpopolnitve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glede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E4BFD">
        <w:rPr>
          <w:rFonts w:ascii="Arial" w:hAnsi="Arial" w:cs="Arial"/>
          <w:sz w:val="20"/>
        </w:rPr>
        <w:t>na</w:t>
      </w:r>
      <w:proofErr w:type="spellEnd"/>
      <w:proofErr w:type="gram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danes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že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skoraj</w:t>
      </w:r>
      <w:proofErr w:type="spellEnd"/>
      <w:r w:rsidRPr="001E4BFD">
        <w:rPr>
          <w:rFonts w:ascii="Arial" w:hAnsi="Arial" w:cs="Arial"/>
          <w:sz w:val="20"/>
        </w:rPr>
        <w:t xml:space="preserve"> 20 let </w:t>
      </w:r>
      <w:proofErr w:type="spellStart"/>
      <w:r w:rsidRPr="001E4BFD">
        <w:rPr>
          <w:rFonts w:ascii="Arial" w:hAnsi="Arial" w:cs="Arial"/>
          <w:sz w:val="20"/>
        </w:rPr>
        <w:t>starega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predhodnika</w:t>
      </w:r>
      <w:proofErr w:type="spellEnd"/>
      <w:r w:rsidRPr="001E4BFD">
        <w:rPr>
          <w:rFonts w:ascii="Arial" w:hAnsi="Arial" w:cs="Arial"/>
          <w:sz w:val="20"/>
        </w:rPr>
        <w:t xml:space="preserve"> RX10, </w:t>
      </w:r>
      <w:proofErr w:type="spellStart"/>
      <w:r w:rsidRPr="001E4BFD">
        <w:rPr>
          <w:rFonts w:ascii="Arial" w:hAnsi="Arial" w:cs="Arial"/>
          <w:sz w:val="20"/>
        </w:rPr>
        <w:t>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omogočajo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enostavnejšo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pripravo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manjšega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kompaktnejšega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izdelka</w:t>
      </w:r>
      <w:proofErr w:type="spellEnd"/>
      <w:r w:rsidRPr="001E4BFD">
        <w:rPr>
          <w:rFonts w:ascii="Arial" w:hAnsi="Arial" w:cs="Arial"/>
          <w:sz w:val="20"/>
        </w:rPr>
        <w:t>.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spellStart"/>
      <w:r w:rsidRPr="001E4BFD">
        <w:rPr>
          <w:rFonts w:ascii="Arial" w:hAnsi="Arial" w:cs="Arial"/>
          <w:sz w:val="20"/>
        </w:rPr>
        <w:t>Mnogi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uporabniki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zaslugi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novih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funkcij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kalibratorja</w:t>
      </w:r>
      <w:proofErr w:type="spellEnd"/>
      <w:r w:rsidRPr="001E4BFD">
        <w:rPr>
          <w:rFonts w:ascii="Arial" w:hAnsi="Arial" w:cs="Arial"/>
          <w:sz w:val="20"/>
        </w:rPr>
        <w:t xml:space="preserve"> XR20-W </w:t>
      </w:r>
      <w:proofErr w:type="spellStart"/>
      <w:r w:rsidRPr="001E4BFD">
        <w:rPr>
          <w:rFonts w:ascii="Arial" w:hAnsi="Arial" w:cs="Arial"/>
          <w:sz w:val="20"/>
        </w:rPr>
        <w:t>preizkušajo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več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različnih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pri</w:t>
      </w:r>
      <w:proofErr w:type="spellEnd"/>
      <w:r w:rsidRPr="001E4BFD">
        <w:rPr>
          <w:rFonts w:ascii="Arial" w:hAnsi="Arial" w:cs="Arial"/>
          <w:sz w:val="20"/>
        </w:rPr>
        <w:t xml:space="preserve"> tem </w:t>
      </w:r>
      <w:proofErr w:type="spellStart"/>
      <w:r w:rsidRPr="001E4BFD">
        <w:rPr>
          <w:rFonts w:ascii="Arial" w:hAnsi="Arial" w:cs="Arial"/>
          <w:sz w:val="20"/>
        </w:rPr>
        <w:t>prihranijo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E4BFD">
        <w:rPr>
          <w:rFonts w:ascii="Arial" w:hAnsi="Arial" w:cs="Arial"/>
          <w:sz w:val="20"/>
        </w:rPr>
        <w:t>čas</w:t>
      </w:r>
      <w:proofErr w:type="spellEnd"/>
      <w:proofErr w:type="gramEnd"/>
      <w:r w:rsidRPr="001E4BFD">
        <w:rPr>
          <w:rFonts w:ascii="Arial" w:hAnsi="Arial" w:cs="Arial"/>
          <w:sz w:val="20"/>
        </w:rPr>
        <w:t>.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spellStart"/>
      <w:r w:rsidRPr="001E4BFD">
        <w:rPr>
          <w:rFonts w:ascii="Arial" w:hAnsi="Arial" w:cs="Arial"/>
          <w:sz w:val="20"/>
        </w:rPr>
        <w:t>Možnosti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kalibratorja</w:t>
      </w:r>
      <w:proofErr w:type="spellEnd"/>
      <w:r w:rsidRPr="001E4BFD">
        <w:rPr>
          <w:rFonts w:ascii="Arial" w:hAnsi="Arial" w:cs="Arial"/>
          <w:sz w:val="20"/>
        </w:rPr>
        <w:t xml:space="preserve"> so </w:t>
      </w:r>
      <w:proofErr w:type="spellStart"/>
      <w:r w:rsidRPr="001E4BFD">
        <w:rPr>
          <w:rFonts w:ascii="Arial" w:hAnsi="Arial" w:cs="Arial"/>
          <w:sz w:val="20"/>
        </w:rPr>
        <w:t>zdaj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še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dodatno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razširjene</w:t>
      </w:r>
      <w:proofErr w:type="spellEnd"/>
      <w:r w:rsidRPr="001E4BFD">
        <w:rPr>
          <w:rFonts w:ascii="Arial" w:hAnsi="Arial" w:cs="Arial"/>
          <w:sz w:val="20"/>
        </w:rPr>
        <w:t xml:space="preserve"> z novo </w:t>
      </w:r>
      <w:proofErr w:type="spellStart"/>
      <w:r w:rsidRPr="001E4BFD">
        <w:rPr>
          <w:rFonts w:ascii="Arial" w:hAnsi="Arial" w:cs="Arial"/>
          <w:sz w:val="20"/>
        </w:rPr>
        <w:t>programsko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opremo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zunaj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Renishaw ‘Off axis rotary </w:t>
      </w:r>
      <w:proofErr w:type="spellStart"/>
      <w:r w:rsidRPr="001E4BFD">
        <w:rPr>
          <w:rFonts w:ascii="Arial" w:hAnsi="Arial" w:cs="Arial"/>
          <w:sz w:val="20"/>
        </w:rPr>
        <w:t>software'.Kalibrator</w:t>
      </w:r>
      <w:proofErr w:type="spellEnd"/>
      <w:r w:rsidRPr="001E4BFD">
        <w:rPr>
          <w:rFonts w:ascii="Arial" w:hAnsi="Arial" w:cs="Arial"/>
          <w:sz w:val="20"/>
        </w:rPr>
        <w:t xml:space="preserve"> XR20-W je </w:t>
      </w:r>
      <w:proofErr w:type="spellStart"/>
      <w:r w:rsidRPr="001E4BFD">
        <w:rPr>
          <w:rFonts w:ascii="Arial" w:hAnsi="Arial" w:cs="Arial"/>
          <w:sz w:val="20"/>
        </w:rPr>
        <w:t>zdaj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mogoče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uporabiti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takrat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ga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mogoče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namestiti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neposredno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preizkušano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os.Uporabniki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zdaj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preizkušajo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več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različnih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kdajkoli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prej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zato</w:t>
      </w:r>
      <w:proofErr w:type="spellEnd"/>
      <w:r w:rsidRPr="001E4BFD">
        <w:rPr>
          <w:rFonts w:ascii="Arial" w:hAnsi="Arial" w:cs="Arial"/>
          <w:sz w:val="20"/>
        </w:rPr>
        <w:t xml:space="preserve"> se </w:t>
      </w:r>
      <w:proofErr w:type="spellStart"/>
      <w:r w:rsidRPr="001E4BFD">
        <w:rPr>
          <w:rFonts w:ascii="Arial" w:hAnsi="Arial" w:cs="Arial"/>
          <w:sz w:val="20"/>
        </w:rPr>
        <w:t>jim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naložba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povrnila</w:t>
      </w:r>
      <w:proofErr w:type="spell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krajšem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času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svojim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strankam</w:t>
      </w:r>
      <w:proofErr w:type="spellEnd"/>
      <w:r w:rsidRPr="001E4BFD">
        <w:rPr>
          <w:rFonts w:ascii="Arial" w:hAnsi="Arial" w:cs="Arial"/>
          <w:sz w:val="20"/>
        </w:rPr>
        <w:t xml:space="preserve"> pa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ponudijo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privlačnejšo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storitev.Takšna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izkušnja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Tonyja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Morleyja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predsednika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ameriške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družbe</w:t>
      </w:r>
      <w:proofErr w:type="spellEnd"/>
      <w:r w:rsidRPr="001E4BFD">
        <w:rPr>
          <w:rFonts w:ascii="Arial" w:hAnsi="Arial" w:cs="Arial"/>
          <w:sz w:val="20"/>
        </w:rPr>
        <w:t xml:space="preserve"> Morley Machine Alignment Inc, </w:t>
      </w:r>
      <w:proofErr w:type="spellStart"/>
      <w:r w:rsidRPr="001E4BFD">
        <w:rPr>
          <w:rFonts w:ascii="Arial" w:hAnsi="Arial" w:cs="Arial"/>
          <w:sz w:val="20"/>
        </w:rPr>
        <w:t>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deluje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ponudnik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servisnih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vzdrževalnih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storitev</w:t>
      </w:r>
      <w:proofErr w:type="spellEnd"/>
      <w:r w:rsidRPr="001E4BFD">
        <w:rPr>
          <w:rFonts w:ascii="Arial" w:hAnsi="Arial" w:cs="Arial"/>
          <w:sz w:val="20"/>
        </w:rPr>
        <w:t>: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t>“</w:t>
      </w:r>
      <w:proofErr w:type="spellStart"/>
      <w:r w:rsidRPr="001E4BFD">
        <w:rPr>
          <w:rFonts w:ascii="Arial" w:hAnsi="Arial" w:cs="Arial"/>
          <w:sz w:val="20"/>
        </w:rPr>
        <w:t>Odkar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imamo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novi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Renishaw XR20-W, </w:t>
      </w:r>
      <w:proofErr w:type="spellStart"/>
      <w:r w:rsidRPr="001E4BFD">
        <w:rPr>
          <w:rFonts w:ascii="Arial" w:hAnsi="Arial" w:cs="Arial"/>
          <w:sz w:val="20"/>
        </w:rPr>
        <w:t>umerjamo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drugačen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način.Preden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kupili</w:t>
      </w:r>
      <w:proofErr w:type="spellEnd"/>
      <w:r w:rsidRPr="001E4BFD">
        <w:rPr>
          <w:rFonts w:ascii="Arial" w:hAnsi="Arial" w:cs="Arial"/>
          <w:sz w:val="20"/>
        </w:rPr>
        <w:t xml:space="preserve"> XR20-W, so </w:t>
      </w:r>
      <w:proofErr w:type="spellStart"/>
      <w:r w:rsidRPr="001E4BFD">
        <w:rPr>
          <w:rFonts w:ascii="Arial" w:hAnsi="Arial" w:cs="Arial"/>
          <w:sz w:val="20"/>
        </w:rPr>
        <w:t>naši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tehniki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uporabljali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napravi</w:t>
      </w:r>
      <w:proofErr w:type="spellEnd"/>
      <w:r w:rsidRPr="001E4BFD">
        <w:rPr>
          <w:rFonts w:ascii="Arial" w:hAnsi="Arial" w:cs="Arial"/>
          <w:sz w:val="20"/>
        </w:rPr>
        <w:t xml:space="preserve">: </w:t>
      </w:r>
      <w:proofErr w:type="spellStart"/>
      <w:r w:rsidRPr="001E4BFD">
        <w:rPr>
          <w:rFonts w:ascii="Arial" w:hAnsi="Arial" w:cs="Arial"/>
          <w:sz w:val="20"/>
        </w:rPr>
        <w:t>stari</w:t>
      </w:r>
      <w:proofErr w:type="spellEnd"/>
      <w:r w:rsidRPr="001E4BFD">
        <w:rPr>
          <w:rFonts w:ascii="Arial" w:hAnsi="Arial" w:cs="Arial"/>
          <w:sz w:val="20"/>
        </w:rPr>
        <w:t xml:space="preserve"> Renishaw RX10 in “</w:t>
      </w:r>
      <w:proofErr w:type="spellStart"/>
      <w:r w:rsidRPr="001E4BFD">
        <w:rPr>
          <w:rFonts w:ascii="Arial" w:hAnsi="Arial" w:cs="Arial"/>
          <w:sz w:val="20"/>
        </w:rPr>
        <w:t>Morleyometer</w:t>
      </w:r>
      <w:proofErr w:type="spellEnd"/>
      <w:r w:rsidRPr="001E4BFD">
        <w:rPr>
          <w:rFonts w:ascii="Arial" w:hAnsi="Arial" w:cs="Arial"/>
          <w:sz w:val="20"/>
        </w:rPr>
        <w:t xml:space="preserve">”, </w:t>
      </w:r>
      <w:proofErr w:type="spellStart"/>
      <w:r w:rsidRPr="001E4BFD">
        <w:rPr>
          <w:rFonts w:ascii="Arial" w:hAnsi="Arial" w:cs="Arial"/>
          <w:sz w:val="20"/>
        </w:rPr>
        <w:t>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ga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zasnovali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sami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tiste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naloge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niso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dopuščale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namestitve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kalibratorja</w:t>
      </w:r>
      <w:proofErr w:type="spell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središče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vrtenja.S</w:t>
      </w:r>
      <w:proofErr w:type="spellEnd"/>
      <w:r w:rsidRPr="001E4BFD">
        <w:rPr>
          <w:rFonts w:ascii="Arial" w:hAnsi="Arial" w:cs="Arial"/>
          <w:sz w:val="20"/>
        </w:rPr>
        <w:t xml:space="preserve"> to </w:t>
      </w:r>
      <w:proofErr w:type="spellStart"/>
      <w:r w:rsidRPr="001E4BFD">
        <w:rPr>
          <w:rFonts w:ascii="Arial" w:hAnsi="Arial" w:cs="Arial"/>
          <w:sz w:val="20"/>
        </w:rPr>
        <w:t>opremo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bili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sicer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kos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vsaki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nalogi</w:t>
      </w:r>
      <w:proofErr w:type="spellEnd"/>
      <w:r w:rsidRPr="001E4BFD">
        <w:rPr>
          <w:rFonts w:ascii="Arial" w:hAnsi="Arial" w:cs="Arial"/>
          <w:sz w:val="20"/>
        </w:rPr>
        <w:t xml:space="preserve">, a </w:t>
      </w:r>
      <w:proofErr w:type="spellStart"/>
      <w:r w:rsidRPr="001E4BFD">
        <w:rPr>
          <w:rFonts w:ascii="Arial" w:hAnsi="Arial" w:cs="Arial"/>
          <w:sz w:val="20"/>
        </w:rPr>
        <w:t>motila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nas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njena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teža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okornost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počasnost.Priprava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bila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niti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najmanj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enostavna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zaradi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kablov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vpenjal</w:t>
      </w:r>
      <w:proofErr w:type="spellEnd"/>
      <w:r w:rsidRPr="001E4BFD">
        <w:rPr>
          <w:rFonts w:ascii="Arial" w:hAnsi="Arial" w:cs="Arial"/>
          <w:sz w:val="20"/>
        </w:rPr>
        <w:t xml:space="preserve"> pa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morali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zelo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paziti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da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preskuse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brez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težav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izpeljali</w:t>
      </w:r>
      <w:proofErr w:type="spellEnd"/>
      <w:r w:rsidRPr="001E4BFD">
        <w:rPr>
          <w:rFonts w:ascii="Arial" w:hAnsi="Arial" w:cs="Arial"/>
          <w:sz w:val="20"/>
        </w:rPr>
        <w:t xml:space="preserve"> do </w:t>
      </w:r>
      <w:proofErr w:type="spellStart"/>
      <w:r w:rsidRPr="001E4BFD">
        <w:rPr>
          <w:rFonts w:ascii="Arial" w:hAnsi="Arial" w:cs="Arial"/>
          <w:sz w:val="20"/>
        </w:rPr>
        <w:t>konca.Z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novim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brezžičnim</w:t>
      </w:r>
      <w:proofErr w:type="spellEnd"/>
      <w:r w:rsidRPr="001E4BFD">
        <w:rPr>
          <w:rFonts w:ascii="Arial" w:hAnsi="Arial" w:cs="Arial"/>
          <w:sz w:val="20"/>
        </w:rPr>
        <w:t xml:space="preserve"> XR20-W je </w:t>
      </w:r>
      <w:proofErr w:type="spellStart"/>
      <w:r w:rsidRPr="001E4BFD">
        <w:rPr>
          <w:rFonts w:ascii="Arial" w:hAnsi="Arial" w:cs="Arial"/>
          <w:sz w:val="20"/>
        </w:rPr>
        <w:t>vse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drugače.Priprava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hitra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enostavna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delo</w:t>
      </w:r>
      <w:proofErr w:type="spellEnd"/>
      <w:r w:rsidRPr="001E4BFD">
        <w:rPr>
          <w:rFonts w:ascii="Arial" w:hAnsi="Arial" w:cs="Arial"/>
          <w:sz w:val="20"/>
        </w:rPr>
        <w:t xml:space="preserve"> z novo </w:t>
      </w:r>
      <w:proofErr w:type="spellStart"/>
      <w:r w:rsidRPr="001E4BFD">
        <w:rPr>
          <w:rFonts w:ascii="Arial" w:hAnsi="Arial" w:cs="Arial"/>
          <w:sz w:val="20"/>
        </w:rPr>
        <w:t>programsko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opremo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RotaryXL</w:t>
      </w:r>
      <w:proofErr w:type="spellEnd"/>
      <w:r w:rsidRPr="001E4BFD">
        <w:rPr>
          <w:rFonts w:ascii="Arial" w:hAnsi="Arial" w:cs="Arial"/>
          <w:sz w:val="20"/>
        </w:rPr>
        <w:t xml:space="preserve"> pa je </w:t>
      </w:r>
      <w:proofErr w:type="spellStart"/>
      <w:r w:rsidRPr="001E4BFD">
        <w:rPr>
          <w:rFonts w:ascii="Arial" w:hAnsi="Arial" w:cs="Arial"/>
          <w:sz w:val="20"/>
        </w:rPr>
        <w:t>pravi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užitek</w:t>
      </w:r>
      <w:proofErr w:type="spellEnd"/>
      <w:r w:rsidRPr="001E4BFD">
        <w:rPr>
          <w:rFonts w:ascii="Arial" w:hAnsi="Arial" w:cs="Arial"/>
          <w:sz w:val="20"/>
        </w:rPr>
        <w:t>.”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t xml:space="preserve">Morley </w:t>
      </w:r>
      <w:proofErr w:type="spellStart"/>
      <w:r w:rsidRPr="001E4BFD">
        <w:rPr>
          <w:rFonts w:ascii="Arial" w:hAnsi="Arial" w:cs="Arial"/>
          <w:sz w:val="20"/>
        </w:rPr>
        <w:t>nadaljuje</w:t>
      </w:r>
      <w:proofErr w:type="spellEnd"/>
      <w:r w:rsidRPr="001E4BFD">
        <w:rPr>
          <w:rFonts w:ascii="Arial" w:hAnsi="Arial" w:cs="Arial"/>
          <w:sz w:val="20"/>
        </w:rPr>
        <w:t xml:space="preserve">: “XR20-W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uporabimo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celo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merilne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naloge</w:t>
      </w:r>
      <w:proofErr w:type="spellEnd"/>
      <w:r w:rsidRPr="001E4BFD">
        <w:rPr>
          <w:rFonts w:ascii="Arial" w:hAnsi="Arial" w:cs="Arial"/>
          <w:sz w:val="20"/>
        </w:rPr>
        <w:t xml:space="preserve"> z </w:t>
      </w:r>
      <w:proofErr w:type="spellStart"/>
      <w:r w:rsidRPr="001E4BFD">
        <w:rPr>
          <w:rFonts w:ascii="Arial" w:hAnsi="Arial" w:cs="Arial"/>
          <w:sz w:val="20"/>
        </w:rPr>
        <w:t>namestitvijo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zunaj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npr</w:t>
      </w:r>
      <w:proofErr w:type="spellEnd"/>
      <w:r w:rsidRPr="001E4BFD">
        <w:rPr>
          <w:rFonts w:ascii="Arial" w:hAnsi="Arial" w:cs="Arial"/>
          <w:sz w:val="20"/>
        </w:rPr>
        <w:t xml:space="preserve">. </w:t>
      </w:r>
      <w:proofErr w:type="spellStart"/>
      <w:r w:rsidRPr="001E4BFD">
        <w:rPr>
          <w:rFonts w:ascii="Arial" w:hAnsi="Arial" w:cs="Arial"/>
          <w:sz w:val="20"/>
        </w:rPr>
        <w:t>pri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vrtljivih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mizah</w:t>
      </w:r>
      <w:proofErr w:type="spellEnd"/>
      <w:r w:rsidRPr="001E4BFD">
        <w:rPr>
          <w:rFonts w:ascii="Arial" w:hAnsi="Arial" w:cs="Arial"/>
          <w:sz w:val="20"/>
        </w:rPr>
        <w:t xml:space="preserve"> in 5-osnih </w:t>
      </w:r>
      <w:proofErr w:type="spellStart"/>
      <w:r w:rsidRPr="001E4BFD">
        <w:rPr>
          <w:rFonts w:ascii="Arial" w:hAnsi="Arial" w:cs="Arial"/>
          <w:sz w:val="20"/>
        </w:rPr>
        <w:t>strojih</w:t>
      </w:r>
      <w:proofErr w:type="spellEnd"/>
      <w:r w:rsidRPr="001E4BFD">
        <w:rPr>
          <w:rFonts w:ascii="Arial" w:hAnsi="Arial" w:cs="Arial"/>
          <w:sz w:val="20"/>
        </w:rPr>
        <w:t xml:space="preserve"> z </w:t>
      </w:r>
      <w:proofErr w:type="spellStart"/>
      <w:r w:rsidRPr="001E4BFD">
        <w:rPr>
          <w:rFonts w:ascii="Arial" w:hAnsi="Arial" w:cs="Arial"/>
          <w:sz w:val="20"/>
        </w:rPr>
        <w:t>glavo.Po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zaslugi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nove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metodologije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dodatne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programske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opreme</w:t>
      </w:r>
      <w:proofErr w:type="spellEnd"/>
      <w:r w:rsidRPr="001E4BFD">
        <w:rPr>
          <w:rFonts w:ascii="Arial" w:hAnsi="Arial" w:cs="Arial"/>
          <w:sz w:val="20"/>
        </w:rPr>
        <w:t xml:space="preserve"> Off axis rotary, </w:t>
      </w:r>
      <w:proofErr w:type="spellStart"/>
      <w:r w:rsidRPr="001E4BFD">
        <w:rPr>
          <w:rFonts w:ascii="Arial" w:hAnsi="Arial" w:cs="Arial"/>
          <w:sz w:val="20"/>
        </w:rPr>
        <w:t>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ju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razvil</w:t>
      </w:r>
      <w:proofErr w:type="spellEnd"/>
      <w:r w:rsidRPr="001E4BFD">
        <w:rPr>
          <w:rFonts w:ascii="Arial" w:hAnsi="Arial" w:cs="Arial"/>
          <w:sz w:val="20"/>
        </w:rPr>
        <w:t xml:space="preserve"> Renishaw, je </w:t>
      </w:r>
      <w:proofErr w:type="spellStart"/>
      <w:r w:rsidRPr="001E4BFD">
        <w:rPr>
          <w:rFonts w:ascii="Arial" w:hAnsi="Arial" w:cs="Arial"/>
          <w:sz w:val="20"/>
        </w:rPr>
        <w:t>mehanska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priprava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hitra</w:t>
      </w:r>
      <w:proofErr w:type="spellEnd"/>
      <w:r w:rsidRPr="001E4BFD">
        <w:rPr>
          <w:rFonts w:ascii="Arial" w:hAnsi="Arial" w:cs="Arial"/>
          <w:sz w:val="20"/>
        </w:rPr>
        <w:t xml:space="preserve">, z </w:t>
      </w:r>
      <w:proofErr w:type="spellStart"/>
      <w:r w:rsidRPr="001E4BFD">
        <w:rPr>
          <w:rFonts w:ascii="Arial" w:hAnsi="Arial" w:cs="Arial"/>
          <w:sz w:val="20"/>
        </w:rPr>
        <w:t>enostavnim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vpenjalom</w:t>
      </w:r>
      <w:proofErr w:type="spellEnd"/>
      <w:r w:rsidRPr="001E4BFD">
        <w:rPr>
          <w:rFonts w:ascii="Arial" w:hAnsi="Arial" w:cs="Arial"/>
          <w:sz w:val="20"/>
        </w:rPr>
        <w:t xml:space="preserve"> pa </w:t>
      </w:r>
      <w:proofErr w:type="spellStart"/>
      <w:r w:rsidRPr="001E4BFD">
        <w:rPr>
          <w:rFonts w:ascii="Arial" w:hAnsi="Arial" w:cs="Arial"/>
          <w:sz w:val="20"/>
        </w:rPr>
        <w:t>avtomatska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preskusna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rutina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poteka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tekoče</w:t>
      </w:r>
      <w:proofErr w:type="spellEnd"/>
      <w:r w:rsidRPr="001E4BFD">
        <w:rPr>
          <w:rFonts w:ascii="Arial" w:hAnsi="Arial" w:cs="Arial"/>
          <w:sz w:val="20"/>
        </w:rPr>
        <w:t>.”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t xml:space="preserve">Morley </w:t>
      </w:r>
      <w:proofErr w:type="spellStart"/>
      <w:r w:rsidRPr="001E4BFD">
        <w:rPr>
          <w:rFonts w:ascii="Arial" w:hAnsi="Arial" w:cs="Arial"/>
          <w:sz w:val="20"/>
        </w:rPr>
        <w:t>zaključi</w:t>
      </w:r>
      <w:proofErr w:type="spellEnd"/>
      <w:r w:rsidRPr="001E4BFD">
        <w:rPr>
          <w:rFonts w:ascii="Arial" w:hAnsi="Arial" w:cs="Arial"/>
          <w:sz w:val="20"/>
        </w:rPr>
        <w:t xml:space="preserve">: “XR20-W je </w:t>
      </w:r>
      <w:proofErr w:type="spellStart"/>
      <w:r w:rsidRPr="001E4BFD">
        <w:rPr>
          <w:rFonts w:ascii="Arial" w:hAnsi="Arial" w:cs="Arial"/>
          <w:sz w:val="20"/>
        </w:rPr>
        <w:t>eno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E4BFD">
        <w:rPr>
          <w:rFonts w:ascii="Arial" w:hAnsi="Arial" w:cs="Arial"/>
          <w:sz w:val="20"/>
        </w:rPr>
        <w:t>od</w:t>
      </w:r>
      <w:proofErr w:type="spellEnd"/>
      <w:proofErr w:type="gram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orodij</w:t>
      </w:r>
      <w:proofErr w:type="spellEnd"/>
      <w:r w:rsidRPr="001E4BFD">
        <w:rPr>
          <w:rFonts w:ascii="Arial" w:hAnsi="Arial" w:cs="Arial"/>
          <w:sz w:val="20"/>
        </w:rPr>
        <w:t xml:space="preserve">, s </w:t>
      </w:r>
      <w:proofErr w:type="spellStart"/>
      <w:r w:rsidRPr="001E4BFD">
        <w:rPr>
          <w:rFonts w:ascii="Arial" w:hAnsi="Arial" w:cs="Arial"/>
          <w:sz w:val="20"/>
        </w:rPr>
        <w:t>katerimi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našim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strankam</w:t>
      </w:r>
      <w:proofErr w:type="spellEnd"/>
      <w:r w:rsidRPr="001E4BFD">
        <w:rPr>
          <w:rFonts w:ascii="Arial" w:hAnsi="Arial" w:cs="Arial"/>
          <w:sz w:val="20"/>
        </w:rPr>
        <w:t xml:space="preserve"> (to so </w:t>
      </w:r>
      <w:proofErr w:type="spellStart"/>
      <w:r w:rsidRPr="001E4BFD">
        <w:rPr>
          <w:rFonts w:ascii="Arial" w:hAnsi="Arial" w:cs="Arial"/>
          <w:sz w:val="20"/>
        </w:rPr>
        <w:t>pretežno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proizvajalci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zahtevnih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komponent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letalsko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vesoljsko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industrijo</w:t>
      </w:r>
      <w:proofErr w:type="spellEnd"/>
      <w:r w:rsidRPr="001E4BFD">
        <w:rPr>
          <w:rFonts w:ascii="Arial" w:hAnsi="Arial" w:cs="Arial"/>
          <w:sz w:val="20"/>
        </w:rPr>
        <w:t xml:space="preserve">) </w:t>
      </w:r>
      <w:proofErr w:type="spellStart"/>
      <w:r w:rsidRPr="001E4BFD">
        <w:rPr>
          <w:rFonts w:ascii="Arial" w:hAnsi="Arial" w:cs="Arial"/>
          <w:sz w:val="20"/>
        </w:rPr>
        <w:t>zagotavljamo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izjemno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visoko</w:t>
      </w:r>
      <w:proofErr w:type="spellEnd"/>
      <w:r w:rsidRPr="001E4BFD">
        <w:rPr>
          <w:rFonts w:ascii="Arial" w:hAnsi="Arial" w:cs="Arial"/>
          <w:sz w:val="20"/>
        </w:rPr>
        <w:t xml:space="preserve"> raven </w:t>
      </w:r>
      <w:proofErr w:type="spellStart"/>
      <w:r w:rsidRPr="001E4BFD">
        <w:rPr>
          <w:rFonts w:ascii="Arial" w:hAnsi="Arial" w:cs="Arial"/>
          <w:sz w:val="20"/>
        </w:rPr>
        <w:t>storitve</w:t>
      </w:r>
      <w:proofErr w:type="spellEnd"/>
      <w:r w:rsidRPr="001E4BFD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zato</w:t>
      </w:r>
      <w:proofErr w:type="spellEnd"/>
      <w:r w:rsidRPr="001E4BFD">
        <w:rPr>
          <w:rFonts w:ascii="Arial" w:hAnsi="Arial" w:cs="Arial"/>
          <w:sz w:val="20"/>
        </w:rPr>
        <w:t xml:space="preserve"> se je </w:t>
      </w:r>
      <w:proofErr w:type="spellStart"/>
      <w:r w:rsidRPr="001E4BFD">
        <w:rPr>
          <w:rFonts w:ascii="Arial" w:hAnsi="Arial" w:cs="Arial"/>
          <w:sz w:val="20"/>
        </w:rPr>
        <w:t>število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zaposlenih</w:t>
      </w:r>
      <w:proofErr w:type="spell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našem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podjetju</w:t>
      </w:r>
      <w:proofErr w:type="spellEnd"/>
      <w:r w:rsidRPr="001E4BFD">
        <w:rPr>
          <w:rFonts w:ascii="Arial" w:hAnsi="Arial" w:cs="Arial"/>
          <w:sz w:val="20"/>
        </w:rPr>
        <w:t xml:space="preserve"> v par </w:t>
      </w:r>
      <w:proofErr w:type="spellStart"/>
      <w:r w:rsidRPr="001E4BFD">
        <w:rPr>
          <w:rFonts w:ascii="Arial" w:hAnsi="Arial" w:cs="Arial"/>
          <w:sz w:val="20"/>
        </w:rPr>
        <w:t>letih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povečalo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</w:t>
      </w:r>
      <w:proofErr w:type="spellEnd"/>
      <w:r w:rsidRPr="001E4BFD">
        <w:rPr>
          <w:rFonts w:ascii="Arial" w:hAnsi="Arial" w:cs="Arial"/>
          <w:sz w:val="20"/>
        </w:rPr>
        <w:t xml:space="preserve"> 4 </w:t>
      </w:r>
      <w:proofErr w:type="spellStart"/>
      <w:r w:rsidRPr="001E4BFD">
        <w:rPr>
          <w:rFonts w:ascii="Arial" w:hAnsi="Arial" w:cs="Arial"/>
          <w:sz w:val="20"/>
        </w:rPr>
        <w:t>na</w:t>
      </w:r>
      <w:proofErr w:type="spellEnd"/>
      <w:r w:rsidRPr="001E4BFD">
        <w:rPr>
          <w:rFonts w:ascii="Arial" w:hAnsi="Arial" w:cs="Arial"/>
          <w:sz w:val="20"/>
        </w:rPr>
        <w:t xml:space="preserve"> 20.”</w:t>
      </w:r>
      <w:proofErr w:type="gramEnd"/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gramStart"/>
      <w:r w:rsidRPr="001E4BFD">
        <w:rPr>
          <w:rFonts w:ascii="Arial" w:hAnsi="Arial" w:cs="Arial"/>
          <w:sz w:val="20"/>
        </w:rPr>
        <w:t xml:space="preserve">XR20-W je </w:t>
      </w:r>
      <w:proofErr w:type="spellStart"/>
      <w:r w:rsidRPr="001E4BFD">
        <w:rPr>
          <w:rFonts w:ascii="Arial" w:hAnsi="Arial" w:cs="Arial"/>
          <w:sz w:val="20"/>
        </w:rPr>
        <w:t>popolnoma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brezžični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pripomoček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laserske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merilne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sisteme</w:t>
      </w:r>
      <w:proofErr w:type="spellEnd"/>
      <w:r w:rsidRPr="001E4BFD">
        <w:rPr>
          <w:rFonts w:ascii="Arial" w:hAnsi="Arial" w:cs="Arial"/>
          <w:sz w:val="20"/>
        </w:rPr>
        <w:t xml:space="preserve"> Renishaw's XL-80 in ML10.Kombinacija </w:t>
      </w:r>
      <w:proofErr w:type="spellStart"/>
      <w:r w:rsidRPr="001E4BFD">
        <w:rPr>
          <w:rFonts w:ascii="Arial" w:hAnsi="Arial" w:cs="Arial"/>
          <w:sz w:val="20"/>
        </w:rPr>
        <w:t>omogoča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samodejne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meritve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zmogljivosti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pozicioniranja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s </w:t>
      </w:r>
      <w:proofErr w:type="spellStart"/>
      <w:r w:rsidRPr="001E4BFD">
        <w:rPr>
          <w:rFonts w:ascii="Arial" w:hAnsi="Arial" w:cs="Arial"/>
          <w:sz w:val="20"/>
        </w:rPr>
        <w:t>sledljivo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natančnostjo</w:t>
      </w:r>
      <w:proofErr w:type="spellEnd"/>
      <w:r w:rsidRPr="001E4BFD">
        <w:rPr>
          <w:rFonts w:ascii="Arial" w:hAnsi="Arial" w:cs="Arial"/>
          <w:sz w:val="20"/>
        </w:rPr>
        <w:t xml:space="preserve"> ± 1 </w:t>
      </w:r>
      <w:proofErr w:type="spellStart"/>
      <w:r w:rsidRPr="001E4BFD">
        <w:rPr>
          <w:rFonts w:ascii="Arial" w:hAnsi="Arial" w:cs="Arial"/>
          <w:sz w:val="20"/>
        </w:rPr>
        <w:t>kotne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sekunde</w:t>
      </w:r>
      <w:proofErr w:type="spellEnd"/>
      <w:r w:rsidRPr="001E4BFD">
        <w:rPr>
          <w:rFonts w:ascii="Arial" w:hAnsi="Arial" w:cs="Arial"/>
          <w:sz w:val="20"/>
        </w:rPr>
        <w:t>.</w:t>
      </w:r>
      <w:proofErr w:type="gramEnd"/>
      <w:r w:rsidRPr="001E4BFD">
        <w:rPr>
          <w:rFonts w:ascii="Arial" w:hAnsi="Arial" w:cs="Arial"/>
          <w:sz w:val="20"/>
        </w:rPr>
        <w:t xml:space="preserve"> 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t xml:space="preserve">Novi </w:t>
      </w:r>
      <w:proofErr w:type="spellStart"/>
      <w:r w:rsidRPr="001E4BFD">
        <w:rPr>
          <w:rFonts w:ascii="Arial" w:hAnsi="Arial" w:cs="Arial"/>
          <w:sz w:val="20"/>
        </w:rPr>
        <w:t>sistem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hvalijo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uporabniki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svetu</w:t>
      </w:r>
      <w:proofErr w:type="spellEnd"/>
      <w:r w:rsidRPr="001E4BFD">
        <w:rPr>
          <w:rFonts w:ascii="Arial" w:hAnsi="Arial" w:cs="Arial"/>
          <w:sz w:val="20"/>
        </w:rPr>
        <w:t>: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gramStart"/>
      <w:r w:rsidRPr="001E4BFD">
        <w:rPr>
          <w:rFonts w:ascii="Arial" w:hAnsi="Arial" w:cs="Arial"/>
          <w:sz w:val="20"/>
        </w:rPr>
        <w:t xml:space="preserve">"S </w:t>
      </w:r>
      <w:proofErr w:type="spellStart"/>
      <w:r w:rsidRPr="001E4BFD">
        <w:rPr>
          <w:rFonts w:ascii="Arial" w:hAnsi="Arial" w:cs="Arial"/>
          <w:sz w:val="20"/>
        </w:rPr>
        <w:t>kalibratorjem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XR20-W z </w:t>
      </w:r>
      <w:proofErr w:type="spellStart"/>
      <w:r w:rsidRPr="001E4BFD">
        <w:rPr>
          <w:rFonts w:ascii="Arial" w:hAnsi="Arial" w:cs="Arial"/>
          <w:sz w:val="20"/>
        </w:rPr>
        <w:t>brežično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tehnologijo</w:t>
      </w:r>
      <w:proofErr w:type="spellEnd"/>
      <w:r w:rsidRPr="001E4BFD">
        <w:rPr>
          <w:rFonts w:ascii="Arial" w:hAnsi="Arial" w:cs="Arial"/>
          <w:sz w:val="20"/>
        </w:rPr>
        <w:t xml:space="preserve"> Bluetooth® </w:t>
      </w:r>
      <w:proofErr w:type="spellStart"/>
      <w:r w:rsidRPr="001E4BFD">
        <w:rPr>
          <w:rFonts w:ascii="Arial" w:hAnsi="Arial" w:cs="Arial"/>
          <w:sz w:val="20"/>
        </w:rPr>
        <w:t>smo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izboljšali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produktivnost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varnost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delu.Poenostavljeni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postopki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poravnavanja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uporabniku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prijazna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programska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oprema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izboljšujejo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fleksibilnost</w:t>
      </w:r>
      <w:proofErr w:type="spellEnd"/>
      <w:r w:rsidRPr="001E4BFD">
        <w:rPr>
          <w:rFonts w:ascii="Arial" w:hAnsi="Arial" w:cs="Arial"/>
          <w:sz w:val="20"/>
        </w:rPr>
        <w:t>."</w:t>
      </w:r>
      <w:proofErr w:type="gramEnd"/>
      <w:r w:rsidRPr="001E4BFD">
        <w:rPr>
          <w:rFonts w:ascii="Arial" w:hAnsi="Arial" w:cs="Arial"/>
          <w:sz w:val="20"/>
        </w:rPr>
        <w:t xml:space="preserve"> - </w:t>
      </w:r>
      <w:proofErr w:type="spellStart"/>
      <w:r w:rsidRPr="001E4BFD">
        <w:rPr>
          <w:rFonts w:ascii="Arial" w:hAnsi="Arial" w:cs="Arial"/>
          <w:sz w:val="20"/>
        </w:rPr>
        <w:t>Satheesh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Jayanna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pomočnik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vodje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zagotavljanja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kakovosti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Starrag</w:t>
      </w:r>
      <w:proofErr w:type="spellEnd"/>
      <w:r w:rsidRPr="001E4BFD">
        <w:rPr>
          <w:rFonts w:ascii="Arial" w:hAnsi="Arial" w:cs="Arial"/>
          <w:sz w:val="20"/>
        </w:rPr>
        <w:t xml:space="preserve"> India Private Limited, </w:t>
      </w:r>
      <w:proofErr w:type="spellStart"/>
      <w:r w:rsidRPr="001E4BFD">
        <w:rPr>
          <w:rFonts w:ascii="Arial" w:hAnsi="Arial" w:cs="Arial"/>
          <w:sz w:val="20"/>
        </w:rPr>
        <w:t>Indija</w:t>
      </w:r>
      <w:proofErr w:type="spellEnd"/>
      <w:r w:rsidRPr="001E4BFD">
        <w:rPr>
          <w:rFonts w:ascii="Arial" w:hAnsi="Arial" w:cs="Arial"/>
          <w:sz w:val="20"/>
        </w:rPr>
        <w:t xml:space="preserve"> (</w:t>
      </w:r>
      <w:proofErr w:type="spellStart"/>
      <w:r w:rsidRPr="001E4BFD">
        <w:rPr>
          <w:rFonts w:ascii="Arial" w:hAnsi="Arial" w:cs="Arial"/>
          <w:sz w:val="20"/>
        </w:rPr>
        <w:t>proizvajalec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>)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gramStart"/>
      <w:r w:rsidRPr="001E4BFD">
        <w:rPr>
          <w:rFonts w:ascii="Arial" w:hAnsi="Arial" w:cs="Arial"/>
          <w:sz w:val="20"/>
        </w:rPr>
        <w:t>“</w:t>
      </w:r>
      <w:proofErr w:type="spellStart"/>
      <w:r w:rsidRPr="001E4BFD">
        <w:rPr>
          <w:rFonts w:ascii="Arial" w:hAnsi="Arial" w:cs="Arial"/>
          <w:sz w:val="20"/>
        </w:rPr>
        <w:t>Naš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</w:t>
      </w:r>
      <w:proofErr w:type="spellEnd"/>
      <w:r w:rsidRPr="001E4BFD">
        <w:rPr>
          <w:rFonts w:ascii="Arial" w:hAnsi="Arial" w:cs="Arial"/>
          <w:sz w:val="20"/>
        </w:rPr>
        <w:t xml:space="preserve"> XR20-W </w:t>
      </w:r>
      <w:proofErr w:type="spellStart"/>
      <w:r w:rsidRPr="001E4BFD">
        <w:rPr>
          <w:rFonts w:ascii="Arial" w:hAnsi="Arial" w:cs="Arial"/>
          <w:sz w:val="20"/>
        </w:rPr>
        <w:t>uporabljamo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umerjanje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rotacijskih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osi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mednarodnih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standardih.Ko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naša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ekipa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začela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uporabljati</w:t>
      </w:r>
      <w:proofErr w:type="spellEnd"/>
      <w:r w:rsidRPr="001E4BFD">
        <w:rPr>
          <w:rFonts w:ascii="Arial" w:hAnsi="Arial" w:cs="Arial"/>
          <w:sz w:val="20"/>
        </w:rPr>
        <w:t xml:space="preserve"> XR20-W, se je </w:t>
      </w:r>
      <w:proofErr w:type="spellStart"/>
      <w:r w:rsidRPr="001E4BFD">
        <w:rPr>
          <w:rFonts w:ascii="Arial" w:hAnsi="Arial" w:cs="Arial"/>
          <w:sz w:val="20"/>
        </w:rPr>
        <w:t>izjemno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povečala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natančnost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umerjanja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stopnja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zaupanja</w:t>
      </w:r>
      <w:proofErr w:type="spell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rezultate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naših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preizkusov</w:t>
      </w:r>
      <w:proofErr w:type="spellEnd"/>
      <w:r w:rsidRPr="001E4BFD">
        <w:rPr>
          <w:rFonts w:ascii="Arial" w:hAnsi="Arial" w:cs="Arial"/>
          <w:sz w:val="20"/>
        </w:rPr>
        <w:t>.</w:t>
      </w:r>
      <w:proofErr w:type="gram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primerjavi</w:t>
      </w:r>
      <w:proofErr w:type="spellEnd"/>
      <w:r w:rsidRPr="001E4BFD">
        <w:rPr>
          <w:rFonts w:ascii="Arial" w:hAnsi="Arial" w:cs="Arial"/>
          <w:sz w:val="20"/>
        </w:rPr>
        <w:t xml:space="preserve"> z </w:t>
      </w:r>
      <w:proofErr w:type="spellStart"/>
      <w:r w:rsidRPr="001E4BFD">
        <w:rPr>
          <w:rFonts w:ascii="Arial" w:hAnsi="Arial" w:cs="Arial"/>
          <w:sz w:val="20"/>
        </w:rPr>
        <w:t>ostalimi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načini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preizkušanja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prihranimo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veliko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časa.Prepričan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sem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da</w:t>
      </w:r>
      <w:proofErr w:type="spellEnd"/>
      <w:r w:rsidRPr="001E4BFD">
        <w:rPr>
          <w:rFonts w:ascii="Arial" w:hAnsi="Arial" w:cs="Arial"/>
          <w:sz w:val="20"/>
        </w:rPr>
        <w:t xml:space="preserve"> je to </w:t>
      </w:r>
      <w:proofErr w:type="spellStart"/>
      <w:r w:rsidRPr="001E4BFD">
        <w:rPr>
          <w:rFonts w:ascii="Arial" w:hAnsi="Arial" w:cs="Arial"/>
          <w:sz w:val="20"/>
        </w:rPr>
        <w:t>orodje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ključno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zagotavljanje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kakovosti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izdelkov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vseh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” - C. S. </w:t>
      </w:r>
      <w:proofErr w:type="spellStart"/>
      <w:r w:rsidRPr="001E4BFD">
        <w:rPr>
          <w:rFonts w:ascii="Arial" w:hAnsi="Arial" w:cs="Arial"/>
          <w:sz w:val="20"/>
        </w:rPr>
        <w:t>Venkatesh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DGM</w:t>
      </w:r>
      <w:proofErr w:type="spellEnd"/>
      <w:r w:rsidRPr="001E4BFD">
        <w:rPr>
          <w:rFonts w:ascii="Arial" w:hAnsi="Arial" w:cs="Arial"/>
          <w:sz w:val="20"/>
        </w:rPr>
        <w:t xml:space="preserve"> – </w:t>
      </w:r>
      <w:proofErr w:type="spellStart"/>
      <w:r w:rsidRPr="001E4BFD">
        <w:rPr>
          <w:rFonts w:ascii="Arial" w:hAnsi="Arial" w:cs="Arial"/>
          <w:sz w:val="20"/>
        </w:rPr>
        <w:t>strojegradnja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kakovost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storitve</w:t>
      </w:r>
      <w:proofErr w:type="spellEnd"/>
      <w:r w:rsidRPr="001E4BFD">
        <w:rPr>
          <w:rFonts w:ascii="Arial" w:hAnsi="Arial" w:cs="Arial"/>
          <w:sz w:val="20"/>
        </w:rPr>
        <w:t xml:space="preserve">, Machining Solutions Group, Kennametal India Limited, </w:t>
      </w:r>
      <w:proofErr w:type="spellStart"/>
      <w:r w:rsidRPr="001E4BFD">
        <w:rPr>
          <w:rFonts w:ascii="Arial" w:hAnsi="Arial" w:cs="Arial"/>
          <w:sz w:val="20"/>
        </w:rPr>
        <w:t>Indija</w:t>
      </w:r>
      <w:proofErr w:type="spellEnd"/>
      <w:r w:rsidRPr="001E4BFD">
        <w:rPr>
          <w:rFonts w:ascii="Arial" w:hAnsi="Arial" w:cs="Arial"/>
          <w:sz w:val="20"/>
        </w:rPr>
        <w:t xml:space="preserve"> (</w:t>
      </w:r>
      <w:proofErr w:type="spellStart"/>
      <w:r w:rsidRPr="001E4BFD">
        <w:rPr>
          <w:rFonts w:ascii="Arial" w:hAnsi="Arial" w:cs="Arial"/>
          <w:sz w:val="20"/>
        </w:rPr>
        <w:t>proizvodnja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>)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lastRenderedPageBreak/>
        <w:t xml:space="preserve">“XR20-W </w:t>
      </w:r>
      <w:proofErr w:type="spellStart"/>
      <w:r w:rsidRPr="001E4BFD">
        <w:rPr>
          <w:rFonts w:ascii="Arial" w:hAnsi="Arial" w:cs="Arial"/>
          <w:sz w:val="20"/>
        </w:rPr>
        <w:t>nam</w:t>
      </w:r>
      <w:proofErr w:type="spellEnd"/>
      <w:r w:rsidRPr="001E4BFD">
        <w:rPr>
          <w:rFonts w:ascii="Arial" w:hAnsi="Arial" w:cs="Arial"/>
          <w:sz w:val="20"/>
        </w:rPr>
        <w:t xml:space="preserve"> je s </w:t>
      </w:r>
      <w:proofErr w:type="spellStart"/>
      <w:r w:rsidRPr="001E4BFD">
        <w:rPr>
          <w:rFonts w:ascii="Arial" w:hAnsi="Arial" w:cs="Arial"/>
          <w:sz w:val="20"/>
        </w:rPr>
        <w:t>svojimi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značilnostmi</w:t>
      </w:r>
      <w:proofErr w:type="spellEnd"/>
      <w:r w:rsidRPr="001E4BFD">
        <w:rPr>
          <w:rFonts w:ascii="Arial" w:hAnsi="Arial" w:cs="Arial"/>
          <w:sz w:val="20"/>
        </w:rPr>
        <w:t xml:space="preserve"> (</w:t>
      </w:r>
      <w:proofErr w:type="spellStart"/>
      <w:r w:rsidRPr="001E4BFD">
        <w:rPr>
          <w:rFonts w:ascii="Arial" w:hAnsi="Arial" w:cs="Arial"/>
          <w:sz w:val="20"/>
        </w:rPr>
        <w:t>majhen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lahek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enostavno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fleksibilno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pripravo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brezžična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izvedba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uporabniku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prijazna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programska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oprema</w:t>
      </w:r>
      <w:proofErr w:type="spellEnd"/>
      <w:r w:rsidRPr="001E4BFD">
        <w:rPr>
          <w:rFonts w:ascii="Arial" w:hAnsi="Arial" w:cs="Arial"/>
          <w:sz w:val="20"/>
        </w:rPr>
        <w:t xml:space="preserve">) </w:t>
      </w:r>
      <w:proofErr w:type="spellStart"/>
      <w:r w:rsidRPr="001E4BFD">
        <w:rPr>
          <w:rFonts w:ascii="Arial" w:hAnsi="Arial" w:cs="Arial"/>
          <w:sz w:val="20"/>
        </w:rPr>
        <w:t>omogočil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skrajšanje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časa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priprave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preizkusov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40 % in </w:t>
      </w:r>
      <w:proofErr w:type="spellStart"/>
      <w:r w:rsidRPr="001E4BFD">
        <w:rPr>
          <w:rFonts w:ascii="Arial" w:hAnsi="Arial" w:cs="Arial"/>
          <w:sz w:val="20"/>
        </w:rPr>
        <w:t>časa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izvedbe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preizkusov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20 %.</w:t>
      </w:r>
      <w:proofErr w:type="spellStart"/>
      <w:r w:rsidRPr="001E4BFD">
        <w:rPr>
          <w:rFonts w:ascii="Arial" w:hAnsi="Arial" w:cs="Arial"/>
          <w:sz w:val="20"/>
        </w:rPr>
        <w:t>Dodatna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korist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brezžična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tehnologija</w:t>
      </w:r>
      <w:proofErr w:type="spellEnd"/>
      <w:r w:rsidRPr="001E4BFD">
        <w:rPr>
          <w:rFonts w:ascii="Arial" w:hAnsi="Arial" w:cs="Arial"/>
          <w:sz w:val="20"/>
        </w:rPr>
        <w:t xml:space="preserve"> Bluetooth®, </w:t>
      </w:r>
      <w:proofErr w:type="spellStart"/>
      <w:r w:rsidRPr="001E4BFD">
        <w:rPr>
          <w:rFonts w:ascii="Arial" w:hAnsi="Arial" w:cs="Arial"/>
          <w:sz w:val="20"/>
        </w:rPr>
        <w:t>zaradi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katere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preizkušanje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varnejše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nadzor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potreben.S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svojimi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postopki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zato</w:t>
      </w:r>
      <w:proofErr w:type="spellEnd"/>
      <w:r w:rsidRPr="001E4BFD">
        <w:rPr>
          <w:rFonts w:ascii="Arial" w:hAnsi="Arial" w:cs="Arial"/>
          <w:sz w:val="20"/>
        </w:rPr>
        <w:t xml:space="preserve"> ne </w:t>
      </w:r>
      <w:proofErr w:type="spellStart"/>
      <w:r w:rsidRPr="001E4BFD">
        <w:rPr>
          <w:rFonts w:ascii="Arial" w:hAnsi="Arial" w:cs="Arial"/>
          <w:sz w:val="20"/>
        </w:rPr>
        <w:t>motimo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dela</w:t>
      </w:r>
      <w:proofErr w:type="spellEnd"/>
      <w:r w:rsidRPr="001E4BFD">
        <w:rPr>
          <w:rFonts w:ascii="Arial" w:hAnsi="Arial" w:cs="Arial"/>
          <w:sz w:val="20"/>
        </w:rPr>
        <w:t xml:space="preserve"> v </w:t>
      </w:r>
      <w:proofErr w:type="spellStart"/>
      <w:r w:rsidRPr="001E4BFD">
        <w:rPr>
          <w:rFonts w:ascii="Arial" w:hAnsi="Arial" w:cs="Arial"/>
          <w:sz w:val="20"/>
        </w:rPr>
        <w:t>delavnici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kar</w:t>
      </w:r>
      <w:proofErr w:type="spellEnd"/>
      <w:r w:rsidRPr="001E4BFD">
        <w:rPr>
          <w:rFonts w:ascii="Arial" w:hAnsi="Arial" w:cs="Arial"/>
          <w:sz w:val="20"/>
        </w:rPr>
        <w:t xml:space="preserve"> je </w:t>
      </w:r>
      <w:proofErr w:type="spellStart"/>
      <w:r w:rsidRPr="001E4BFD">
        <w:rPr>
          <w:rFonts w:ascii="Arial" w:hAnsi="Arial" w:cs="Arial"/>
          <w:sz w:val="20"/>
        </w:rPr>
        <w:t>pomembno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tako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operaterje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kot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kontrolorje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kakovosti</w:t>
      </w:r>
      <w:proofErr w:type="spellEnd"/>
      <w:r w:rsidRPr="001E4BFD">
        <w:rPr>
          <w:rFonts w:ascii="Arial" w:hAnsi="Arial" w:cs="Arial"/>
          <w:sz w:val="20"/>
        </w:rPr>
        <w:t xml:space="preserve">” - Luke Wang, </w:t>
      </w:r>
      <w:proofErr w:type="spellStart"/>
      <w:r w:rsidRPr="001E4BFD">
        <w:rPr>
          <w:rFonts w:ascii="Arial" w:hAnsi="Arial" w:cs="Arial"/>
          <w:sz w:val="20"/>
        </w:rPr>
        <w:t>pomočnik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vodje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oddelka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kontrolo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kakovosti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Hurco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Tajvan</w:t>
      </w:r>
      <w:proofErr w:type="spellEnd"/>
      <w:r w:rsidRPr="001E4BFD">
        <w:rPr>
          <w:rFonts w:ascii="Arial" w:hAnsi="Arial" w:cs="Arial"/>
          <w:sz w:val="20"/>
        </w:rPr>
        <w:t xml:space="preserve"> (</w:t>
      </w:r>
      <w:proofErr w:type="spellStart"/>
      <w:r w:rsidRPr="001E4BFD">
        <w:rPr>
          <w:rFonts w:ascii="Arial" w:hAnsi="Arial" w:cs="Arial"/>
          <w:sz w:val="20"/>
        </w:rPr>
        <w:t>proizvodnja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>)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r w:rsidRPr="001E4BFD">
        <w:rPr>
          <w:rFonts w:ascii="Arial" w:hAnsi="Arial" w:cs="Arial"/>
          <w:sz w:val="20"/>
        </w:rPr>
        <w:t>“</w:t>
      </w:r>
      <w:proofErr w:type="spellStart"/>
      <w:r w:rsidRPr="001E4BFD">
        <w:rPr>
          <w:rFonts w:ascii="Arial" w:hAnsi="Arial" w:cs="Arial"/>
          <w:sz w:val="20"/>
        </w:rPr>
        <w:t>Rotacijski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kalibrator</w:t>
      </w:r>
      <w:proofErr w:type="spellEnd"/>
      <w:r w:rsidRPr="001E4BFD">
        <w:rPr>
          <w:rFonts w:ascii="Arial" w:hAnsi="Arial" w:cs="Arial"/>
          <w:sz w:val="20"/>
        </w:rPr>
        <w:t xml:space="preserve"> XR20-W je </w:t>
      </w:r>
      <w:proofErr w:type="spellStart"/>
      <w:r w:rsidRPr="001E4BFD">
        <w:rPr>
          <w:rFonts w:ascii="Arial" w:hAnsi="Arial" w:cs="Arial"/>
          <w:sz w:val="20"/>
        </w:rPr>
        <w:t>zelo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kompakten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omogoča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enostavno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poravnavanje.Z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njim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lahko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natančno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umerimo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vsak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kot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čas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umerjanja</w:t>
      </w:r>
      <w:proofErr w:type="spellEnd"/>
      <w:r w:rsidRPr="001E4BFD">
        <w:rPr>
          <w:rFonts w:ascii="Arial" w:hAnsi="Arial" w:cs="Arial"/>
          <w:sz w:val="20"/>
        </w:rPr>
        <w:t xml:space="preserve"> pa je </w:t>
      </w:r>
      <w:proofErr w:type="spellStart"/>
      <w:r w:rsidRPr="001E4BFD">
        <w:rPr>
          <w:rFonts w:ascii="Arial" w:hAnsi="Arial" w:cs="Arial"/>
          <w:sz w:val="20"/>
        </w:rPr>
        <w:t>krajši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tudi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polovico</w:t>
      </w:r>
      <w:proofErr w:type="spellEnd"/>
      <w:r w:rsidRPr="001E4BFD">
        <w:rPr>
          <w:rFonts w:ascii="Arial" w:hAnsi="Arial" w:cs="Arial"/>
          <w:sz w:val="20"/>
        </w:rPr>
        <w:t xml:space="preserve">” - V. </w:t>
      </w:r>
      <w:proofErr w:type="spellStart"/>
      <w:r w:rsidRPr="001E4BFD">
        <w:rPr>
          <w:rFonts w:ascii="Arial" w:hAnsi="Arial" w:cs="Arial"/>
          <w:sz w:val="20"/>
        </w:rPr>
        <w:t>Saravanan.vodja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oddelka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zagotavljanja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kakovosti</w:t>
      </w:r>
      <w:proofErr w:type="spellEnd"/>
      <w:r w:rsidRPr="001E4BFD">
        <w:rPr>
          <w:rFonts w:ascii="Arial" w:hAnsi="Arial" w:cs="Arial"/>
          <w:sz w:val="20"/>
        </w:rPr>
        <w:t xml:space="preserve"> – </w:t>
      </w:r>
      <w:proofErr w:type="spellStart"/>
      <w:r w:rsidRPr="001E4BFD">
        <w:rPr>
          <w:rFonts w:ascii="Arial" w:hAnsi="Arial" w:cs="Arial"/>
          <w:sz w:val="20"/>
        </w:rPr>
        <w:t>divizija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obdelovalne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</w:t>
      </w:r>
      <w:proofErr w:type="spellEnd"/>
      <w:r w:rsidRPr="001E4BFD">
        <w:rPr>
          <w:rFonts w:ascii="Arial" w:hAnsi="Arial" w:cs="Arial"/>
          <w:sz w:val="20"/>
        </w:rPr>
        <w:t xml:space="preserve">, </w:t>
      </w:r>
      <w:proofErr w:type="spellStart"/>
      <w:r w:rsidRPr="001E4BFD">
        <w:rPr>
          <w:rFonts w:ascii="Arial" w:hAnsi="Arial" w:cs="Arial"/>
          <w:sz w:val="20"/>
        </w:rPr>
        <w:t>Lakshmi</w:t>
      </w:r>
      <w:proofErr w:type="spellEnd"/>
      <w:r w:rsidRPr="001E4BFD">
        <w:rPr>
          <w:rFonts w:ascii="Arial" w:hAnsi="Arial" w:cs="Arial"/>
          <w:sz w:val="20"/>
        </w:rPr>
        <w:t xml:space="preserve"> Machine Works Ltd, </w:t>
      </w:r>
      <w:proofErr w:type="spellStart"/>
      <w:r w:rsidRPr="001E4BFD">
        <w:rPr>
          <w:rFonts w:ascii="Arial" w:hAnsi="Arial" w:cs="Arial"/>
          <w:sz w:val="20"/>
        </w:rPr>
        <w:t>Indija</w:t>
      </w:r>
      <w:proofErr w:type="spellEnd"/>
      <w:r w:rsidRPr="001E4BFD">
        <w:rPr>
          <w:rFonts w:ascii="Arial" w:hAnsi="Arial" w:cs="Arial"/>
          <w:sz w:val="20"/>
        </w:rPr>
        <w:t xml:space="preserve"> (</w:t>
      </w:r>
      <w:proofErr w:type="spellStart"/>
      <w:r w:rsidRPr="001E4BFD">
        <w:rPr>
          <w:rFonts w:ascii="Arial" w:hAnsi="Arial" w:cs="Arial"/>
          <w:sz w:val="20"/>
        </w:rPr>
        <w:t>proizvajalec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obdelovalnih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strojev</w:t>
      </w:r>
      <w:proofErr w:type="spellEnd"/>
      <w:r w:rsidRPr="001E4BFD">
        <w:rPr>
          <w:rFonts w:ascii="Arial" w:hAnsi="Arial" w:cs="Arial"/>
          <w:sz w:val="20"/>
        </w:rPr>
        <w:t>)</w:t>
      </w: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  <w:proofErr w:type="spellStart"/>
      <w:proofErr w:type="gram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več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informacij</w:t>
      </w:r>
      <w:proofErr w:type="spellEnd"/>
      <w:r w:rsidRPr="001E4BFD">
        <w:rPr>
          <w:rFonts w:ascii="Arial" w:hAnsi="Arial" w:cs="Arial"/>
          <w:sz w:val="20"/>
        </w:rPr>
        <w:t xml:space="preserve"> o </w:t>
      </w:r>
      <w:proofErr w:type="spellStart"/>
      <w:r w:rsidRPr="001E4BFD">
        <w:rPr>
          <w:rFonts w:ascii="Arial" w:hAnsi="Arial" w:cs="Arial"/>
          <w:sz w:val="20"/>
        </w:rPr>
        <w:t>izdelkih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za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umerjanje</w:t>
      </w:r>
      <w:proofErr w:type="spellEnd"/>
      <w:r w:rsidRPr="001E4BFD">
        <w:rPr>
          <w:rFonts w:ascii="Arial" w:hAnsi="Arial" w:cs="Arial"/>
          <w:sz w:val="20"/>
        </w:rPr>
        <w:t xml:space="preserve"> in </w:t>
      </w:r>
      <w:proofErr w:type="spellStart"/>
      <w:r w:rsidRPr="001E4BFD">
        <w:rPr>
          <w:rFonts w:ascii="Arial" w:hAnsi="Arial" w:cs="Arial"/>
          <w:sz w:val="20"/>
        </w:rPr>
        <w:t>nadzor</w:t>
      </w:r>
      <w:proofErr w:type="spellEnd"/>
      <w:r w:rsidRPr="001E4BFD">
        <w:rPr>
          <w:rFonts w:ascii="Arial" w:hAnsi="Arial" w:cs="Arial"/>
          <w:sz w:val="20"/>
        </w:rPr>
        <w:t xml:space="preserve"> </w:t>
      </w:r>
      <w:proofErr w:type="spellStart"/>
      <w:r w:rsidRPr="001E4BFD">
        <w:rPr>
          <w:rFonts w:ascii="Arial" w:hAnsi="Arial" w:cs="Arial"/>
          <w:sz w:val="20"/>
        </w:rPr>
        <w:t>zmogljivosti</w:t>
      </w:r>
      <w:proofErr w:type="spellEnd"/>
      <w:r w:rsidRPr="001E4BFD">
        <w:rPr>
          <w:rFonts w:ascii="Arial" w:hAnsi="Arial" w:cs="Arial"/>
          <w:sz w:val="20"/>
        </w:rPr>
        <w:t xml:space="preserve"> Renishaw </w:t>
      </w:r>
      <w:proofErr w:type="spellStart"/>
      <w:r w:rsidRPr="001E4BFD">
        <w:rPr>
          <w:rFonts w:ascii="Arial" w:hAnsi="Arial" w:cs="Arial"/>
          <w:sz w:val="20"/>
        </w:rPr>
        <w:t>obiščite</w:t>
      </w:r>
      <w:proofErr w:type="spellEnd"/>
      <w:r w:rsidRPr="001E4BFD">
        <w:rPr>
          <w:rFonts w:ascii="Arial" w:hAnsi="Arial" w:cs="Arial"/>
          <w:sz w:val="20"/>
        </w:rPr>
        <w:t xml:space="preserve"> www.renishaw.com/calibration.</w:t>
      </w:r>
      <w:proofErr w:type="gramEnd"/>
    </w:p>
    <w:p w:rsidR="001E4BFD" w:rsidRPr="001E4BFD" w:rsidRDefault="001E4BFD" w:rsidP="001E4BFD">
      <w:pPr>
        <w:pStyle w:val="NoSpacing"/>
        <w:rPr>
          <w:rFonts w:ascii="Arial" w:hAnsi="Arial" w:cs="Arial"/>
          <w:sz w:val="20"/>
        </w:rPr>
      </w:pPr>
    </w:p>
    <w:p w:rsidR="006365B3" w:rsidRPr="00846C20" w:rsidRDefault="006365B3" w:rsidP="001E4BFD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846C20">
        <w:rPr>
          <w:rFonts w:ascii="Arial" w:hAnsi="Arial" w:cs="Arial"/>
          <w:sz w:val="22"/>
          <w:szCs w:val="22"/>
          <w:u w:val="single"/>
        </w:rPr>
        <w:t>Ends</w:t>
      </w:r>
    </w:p>
    <w:p w:rsidR="001E4BFD" w:rsidRDefault="001E4BFD" w:rsidP="001E4BFD">
      <w:pPr>
        <w:spacing w:after="120"/>
        <w:rPr>
          <w:rFonts w:ascii="Arial" w:hAnsi="Arial" w:cs="Arial"/>
          <w:i/>
          <w:sz w:val="16"/>
          <w:szCs w:val="16"/>
        </w:rPr>
      </w:pPr>
    </w:p>
    <w:p w:rsidR="005271EA" w:rsidRDefault="001E4BFD" w:rsidP="001E4BFD">
      <w:pPr>
        <w:spacing w:after="120"/>
      </w:pPr>
      <w:proofErr w:type="spellStart"/>
      <w:r w:rsidRPr="001E4BFD">
        <w:rPr>
          <w:rFonts w:ascii="Arial" w:hAnsi="Arial" w:cs="Arial"/>
          <w:i/>
          <w:sz w:val="16"/>
          <w:szCs w:val="16"/>
        </w:rPr>
        <w:t>Blagovna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znamka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in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logotipi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Bluetooth so last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družbe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Bluetooth SIG, Inc. in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uporaba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teh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znamk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s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strani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družbe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Renishaw plc je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urejena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licenco.Ostale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blagovne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znamke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in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trgovska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imena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so last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njihovih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4BFD">
        <w:rPr>
          <w:rFonts w:ascii="Arial" w:hAnsi="Arial" w:cs="Arial"/>
          <w:i/>
          <w:sz w:val="16"/>
          <w:szCs w:val="16"/>
        </w:rPr>
        <w:t>lastnikov</w:t>
      </w:r>
      <w:proofErr w:type="spellEnd"/>
      <w:r w:rsidRPr="001E4BFD">
        <w:rPr>
          <w:rFonts w:ascii="Arial" w:hAnsi="Arial" w:cs="Arial"/>
          <w:i/>
          <w:sz w:val="16"/>
          <w:szCs w:val="16"/>
        </w:rPr>
        <w:t>.</w:t>
      </w:r>
    </w:p>
    <w:sectPr w:rsidR="005271EA" w:rsidSect="0060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730"/>
    <w:rsid w:val="00001496"/>
    <w:rsid w:val="00005DF7"/>
    <w:rsid w:val="000079EF"/>
    <w:rsid w:val="0002164B"/>
    <w:rsid w:val="000264E8"/>
    <w:rsid w:val="00027BB3"/>
    <w:rsid w:val="00040B67"/>
    <w:rsid w:val="00044361"/>
    <w:rsid w:val="000528A2"/>
    <w:rsid w:val="0005291E"/>
    <w:rsid w:val="000751B7"/>
    <w:rsid w:val="00076F74"/>
    <w:rsid w:val="00084D9D"/>
    <w:rsid w:val="000912CD"/>
    <w:rsid w:val="000A2007"/>
    <w:rsid w:val="000A2E4D"/>
    <w:rsid w:val="000A2FBD"/>
    <w:rsid w:val="000A46B2"/>
    <w:rsid w:val="000B0B51"/>
    <w:rsid w:val="000B62C8"/>
    <w:rsid w:val="000C03C3"/>
    <w:rsid w:val="000C0507"/>
    <w:rsid w:val="000C10D4"/>
    <w:rsid w:val="000C16DD"/>
    <w:rsid w:val="000E0E31"/>
    <w:rsid w:val="000E1846"/>
    <w:rsid w:val="000E21F9"/>
    <w:rsid w:val="000F4C65"/>
    <w:rsid w:val="00104A05"/>
    <w:rsid w:val="0010676E"/>
    <w:rsid w:val="00106B27"/>
    <w:rsid w:val="00114FE5"/>
    <w:rsid w:val="001269F8"/>
    <w:rsid w:val="001373CC"/>
    <w:rsid w:val="001418E6"/>
    <w:rsid w:val="001429EE"/>
    <w:rsid w:val="00153CA3"/>
    <w:rsid w:val="00160532"/>
    <w:rsid w:val="00197F57"/>
    <w:rsid w:val="001A6326"/>
    <w:rsid w:val="001A7E40"/>
    <w:rsid w:val="001C3F7A"/>
    <w:rsid w:val="001D7828"/>
    <w:rsid w:val="001E1756"/>
    <w:rsid w:val="001E230D"/>
    <w:rsid w:val="001E4BFD"/>
    <w:rsid w:val="002025C8"/>
    <w:rsid w:val="002136BE"/>
    <w:rsid w:val="002152E2"/>
    <w:rsid w:val="0022005C"/>
    <w:rsid w:val="00224590"/>
    <w:rsid w:val="00227618"/>
    <w:rsid w:val="00232865"/>
    <w:rsid w:val="00254986"/>
    <w:rsid w:val="00257EC5"/>
    <w:rsid w:val="0029062D"/>
    <w:rsid w:val="002922E5"/>
    <w:rsid w:val="002928EB"/>
    <w:rsid w:val="00292C85"/>
    <w:rsid w:val="002B3E80"/>
    <w:rsid w:val="002B6767"/>
    <w:rsid w:val="002D07EF"/>
    <w:rsid w:val="002D3666"/>
    <w:rsid w:val="002D5A6A"/>
    <w:rsid w:val="002E135E"/>
    <w:rsid w:val="002E23D2"/>
    <w:rsid w:val="00304B94"/>
    <w:rsid w:val="00315472"/>
    <w:rsid w:val="003640AE"/>
    <w:rsid w:val="0037141D"/>
    <w:rsid w:val="00374EC8"/>
    <w:rsid w:val="0038527C"/>
    <w:rsid w:val="00396BFA"/>
    <w:rsid w:val="003B0754"/>
    <w:rsid w:val="003B0A05"/>
    <w:rsid w:val="003D467C"/>
    <w:rsid w:val="003F0D03"/>
    <w:rsid w:val="003F1FAE"/>
    <w:rsid w:val="003F2724"/>
    <w:rsid w:val="0046144D"/>
    <w:rsid w:val="004666C4"/>
    <w:rsid w:val="00483BDD"/>
    <w:rsid w:val="004869B8"/>
    <w:rsid w:val="004933C9"/>
    <w:rsid w:val="004A0AB4"/>
    <w:rsid w:val="004A5014"/>
    <w:rsid w:val="004C17BE"/>
    <w:rsid w:val="004C61CB"/>
    <w:rsid w:val="004D0E33"/>
    <w:rsid w:val="004F4A3A"/>
    <w:rsid w:val="005132E7"/>
    <w:rsid w:val="00514026"/>
    <w:rsid w:val="005271EA"/>
    <w:rsid w:val="005319E5"/>
    <w:rsid w:val="00542B5A"/>
    <w:rsid w:val="00545C6E"/>
    <w:rsid w:val="005853B2"/>
    <w:rsid w:val="00594765"/>
    <w:rsid w:val="00596CBD"/>
    <w:rsid w:val="00597F3D"/>
    <w:rsid w:val="005A7EDA"/>
    <w:rsid w:val="005B30A5"/>
    <w:rsid w:val="005E28AD"/>
    <w:rsid w:val="005E5E6E"/>
    <w:rsid w:val="006051F9"/>
    <w:rsid w:val="00605CBA"/>
    <w:rsid w:val="00612CA2"/>
    <w:rsid w:val="0061352B"/>
    <w:rsid w:val="006208D8"/>
    <w:rsid w:val="006365B3"/>
    <w:rsid w:val="00655D47"/>
    <w:rsid w:val="006856D3"/>
    <w:rsid w:val="006955DD"/>
    <w:rsid w:val="006C44DD"/>
    <w:rsid w:val="006D797E"/>
    <w:rsid w:val="006F6040"/>
    <w:rsid w:val="00734CF6"/>
    <w:rsid w:val="00737895"/>
    <w:rsid w:val="0074066D"/>
    <w:rsid w:val="007514EF"/>
    <w:rsid w:val="007612BD"/>
    <w:rsid w:val="007649B9"/>
    <w:rsid w:val="007876E8"/>
    <w:rsid w:val="007A72BD"/>
    <w:rsid w:val="007F390A"/>
    <w:rsid w:val="007F6989"/>
    <w:rsid w:val="00805753"/>
    <w:rsid w:val="00805E2B"/>
    <w:rsid w:val="00817008"/>
    <w:rsid w:val="00823212"/>
    <w:rsid w:val="00841BAD"/>
    <w:rsid w:val="00841D73"/>
    <w:rsid w:val="00846C20"/>
    <w:rsid w:val="00850F75"/>
    <w:rsid w:val="00870B67"/>
    <w:rsid w:val="00896134"/>
    <w:rsid w:val="0089674E"/>
    <w:rsid w:val="00897DB7"/>
    <w:rsid w:val="008A13E7"/>
    <w:rsid w:val="008C16E6"/>
    <w:rsid w:val="008D1AC7"/>
    <w:rsid w:val="008E080A"/>
    <w:rsid w:val="00901616"/>
    <w:rsid w:val="009079DD"/>
    <w:rsid w:val="0094518E"/>
    <w:rsid w:val="00945F16"/>
    <w:rsid w:val="009468FD"/>
    <w:rsid w:val="009760B7"/>
    <w:rsid w:val="009864C7"/>
    <w:rsid w:val="009917A5"/>
    <w:rsid w:val="009A184F"/>
    <w:rsid w:val="009C03FA"/>
    <w:rsid w:val="009C7084"/>
    <w:rsid w:val="00A22FC8"/>
    <w:rsid w:val="00A32B5F"/>
    <w:rsid w:val="00A33025"/>
    <w:rsid w:val="00A4041F"/>
    <w:rsid w:val="00A513EB"/>
    <w:rsid w:val="00A54329"/>
    <w:rsid w:val="00A80F49"/>
    <w:rsid w:val="00A94E75"/>
    <w:rsid w:val="00AC29AA"/>
    <w:rsid w:val="00AE3AA0"/>
    <w:rsid w:val="00B03566"/>
    <w:rsid w:val="00B1098A"/>
    <w:rsid w:val="00B255A5"/>
    <w:rsid w:val="00B32DC6"/>
    <w:rsid w:val="00B35B2F"/>
    <w:rsid w:val="00B658D2"/>
    <w:rsid w:val="00B66767"/>
    <w:rsid w:val="00BB3E45"/>
    <w:rsid w:val="00BB5425"/>
    <w:rsid w:val="00BB7014"/>
    <w:rsid w:val="00BC210E"/>
    <w:rsid w:val="00BD0D33"/>
    <w:rsid w:val="00BD323F"/>
    <w:rsid w:val="00BE0D75"/>
    <w:rsid w:val="00BE63F1"/>
    <w:rsid w:val="00C108C9"/>
    <w:rsid w:val="00C36226"/>
    <w:rsid w:val="00C40730"/>
    <w:rsid w:val="00C42A46"/>
    <w:rsid w:val="00C520AC"/>
    <w:rsid w:val="00C52686"/>
    <w:rsid w:val="00C56AE6"/>
    <w:rsid w:val="00C57002"/>
    <w:rsid w:val="00C75081"/>
    <w:rsid w:val="00C76DBE"/>
    <w:rsid w:val="00C91098"/>
    <w:rsid w:val="00C93953"/>
    <w:rsid w:val="00CB36ED"/>
    <w:rsid w:val="00CC2638"/>
    <w:rsid w:val="00CE3897"/>
    <w:rsid w:val="00D11757"/>
    <w:rsid w:val="00D24C74"/>
    <w:rsid w:val="00D71834"/>
    <w:rsid w:val="00D733F4"/>
    <w:rsid w:val="00D868C9"/>
    <w:rsid w:val="00D87DB3"/>
    <w:rsid w:val="00D906BE"/>
    <w:rsid w:val="00D941F7"/>
    <w:rsid w:val="00D979EA"/>
    <w:rsid w:val="00DA56AB"/>
    <w:rsid w:val="00DA6B30"/>
    <w:rsid w:val="00DC4684"/>
    <w:rsid w:val="00DC4A7A"/>
    <w:rsid w:val="00DE61F5"/>
    <w:rsid w:val="00E01615"/>
    <w:rsid w:val="00E06047"/>
    <w:rsid w:val="00E07B56"/>
    <w:rsid w:val="00E07D1D"/>
    <w:rsid w:val="00E1239F"/>
    <w:rsid w:val="00E176E5"/>
    <w:rsid w:val="00E31FC4"/>
    <w:rsid w:val="00E50D6E"/>
    <w:rsid w:val="00E70566"/>
    <w:rsid w:val="00E74E06"/>
    <w:rsid w:val="00EB2ABC"/>
    <w:rsid w:val="00EB6812"/>
    <w:rsid w:val="00ED1863"/>
    <w:rsid w:val="00ED57DF"/>
    <w:rsid w:val="00EE4178"/>
    <w:rsid w:val="00F04D23"/>
    <w:rsid w:val="00F32736"/>
    <w:rsid w:val="00F6797A"/>
    <w:rsid w:val="00F71D59"/>
    <w:rsid w:val="00F82AF3"/>
    <w:rsid w:val="00F865F8"/>
    <w:rsid w:val="00F86726"/>
    <w:rsid w:val="00FB69C9"/>
    <w:rsid w:val="00FC1DC9"/>
    <w:rsid w:val="00FD0747"/>
    <w:rsid w:val="00FE04F5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730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65B3"/>
    <w:rPr>
      <w:color w:val="54637E"/>
      <w:u w:val="single"/>
    </w:rPr>
  </w:style>
  <w:style w:type="paragraph" w:styleId="NoSpacing">
    <w:name w:val="No Spacing"/>
    <w:uiPriority w:val="1"/>
    <w:qFormat/>
    <w:rsid w:val="001E4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6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04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Worldwide success for new rotary axis calibrator</dc:title>
  <dc:creator>ts0289</dc:creator>
  <cp:lastModifiedBy>GL135496</cp:lastModifiedBy>
  <cp:revision>8</cp:revision>
  <cp:lastPrinted>2013-02-13T16:00:00Z</cp:lastPrinted>
  <dcterms:created xsi:type="dcterms:W3CDTF">2013-02-18T13:47:00Z</dcterms:created>
  <dcterms:modified xsi:type="dcterms:W3CDTF">2013-04-24T14:38:00Z</dcterms:modified>
</cp:coreProperties>
</file>